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a9f3c091b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71dbeba39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455af79e042a4" /><Relationship Type="http://schemas.openxmlformats.org/officeDocument/2006/relationships/numbering" Target="/word/numbering.xml" Id="R18e33f75bc0a493f" /><Relationship Type="http://schemas.openxmlformats.org/officeDocument/2006/relationships/settings" Target="/word/settings.xml" Id="R330493b4ced1413c" /><Relationship Type="http://schemas.openxmlformats.org/officeDocument/2006/relationships/image" Target="/word/media/4800ca3d-b4e3-423e-9dfd-41f8854872a1.png" Id="R31571dbeba394f2a" /></Relationships>
</file>