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56f5dfc48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55f9bea1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51e866e3b4d87" /><Relationship Type="http://schemas.openxmlformats.org/officeDocument/2006/relationships/numbering" Target="/word/numbering.xml" Id="R67194fb4bea6494c" /><Relationship Type="http://schemas.openxmlformats.org/officeDocument/2006/relationships/settings" Target="/word/settings.xml" Id="Rd0e51e9f9b934bdc" /><Relationship Type="http://schemas.openxmlformats.org/officeDocument/2006/relationships/image" Target="/word/media/eac020b1-eda8-4267-9c85-86f12df83a1f.png" Id="Rf42d55f9bea1432b" /></Relationships>
</file>