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47daa16f6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db6a564d7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Westview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b913e993e44e1" /><Relationship Type="http://schemas.openxmlformats.org/officeDocument/2006/relationships/numbering" Target="/word/numbering.xml" Id="R64b35fed8dcd4e3b" /><Relationship Type="http://schemas.openxmlformats.org/officeDocument/2006/relationships/settings" Target="/word/settings.xml" Id="Re0ca1c9e51184fc7" /><Relationship Type="http://schemas.openxmlformats.org/officeDocument/2006/relationships/image" Target="/word/media/a82ca183-6214-4e49-914b-182775f9e84b.png" Id="Rd19db6a564d748c2" /></Relationships>
</file>