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b3c7d06d3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34cf2c84f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Westward Ho,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9aae10e03452d" /><Relationship Type="http://schemas.openxmlformats.org/officeDocument/2006/relationships/numbering" Target="/word/numbering.xml" Id="Rf89f9519705d42b3" /><Relationship Type="http://schemas.openxmlformats.org/officeDocument/2006/relationships/settings" Target="/word/settings.xml" Id="Rbfa9d7c6992a4b41" /><Relationship Type="http://schemas.openxmlformats.org/officeDocument/2006/relationships/image" Target="/word/media/2ed69987-7a18-4bfa-ab5f-1995956f3d43.png" Id="R82c34cf2c84f4e2f" /></Relationships>
</file>