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75f3ffd33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45b39e6a3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Westwick,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77605fc4d4350" /><Relationship Type="http://schemas.openxmlformats.org/officeDocument/2006/relationships/numbering" Target="/word/numbering.xml" Id="Recf2a65de655499b" /><Relationship Type="http://schemas.openxmlformats.org/officeDocument/2006/relationships/settings" Target="/word/settings.xml" Id="Rba903c4d7ecf4933" /><Relationship Type="http://schemas.openxmlformats.org/officeDocument/2006/relationships/image" Target="/word/media/03475004-a951-4af5-8e13-4163c0e96230.png" Id="R23945b39e6a34081" /></Relationships>
</file>