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fa2bd8b15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7ca8fd02b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Wewoka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e68be70024a89" /><Relationship Type="http://schemas.openxmlformats.org/officeDocument/2006/relationships/numbering" Target="/word/numbering.xml" Id="R4d98897c9fdd4ee6" /><Relationship Type="http://schemas.openxmlformats.org/officeDocument/2006/relationships/settings" Target="/word/settings.xml" Id="Rf7655fe6be3a41ab" /><Relationship Type="http://schemas.openxmlformats.org/officeDocument/2006/relationships/image" Target="/word/media/07fccc93-14b6-46ec-99f4-edc4e8391ee3.png" Id="Rb307ca8fd02b4d1b" /></Relationships>
</file>