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5d3e0454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2472a6d8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Wexford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de23970b74aaf" /><Relationship Type="http://schemas.openxmlformats.org/officeDocument/2006/relationships/numbering" Target="/word/numbering.xml" Id="R9e3c4655afdb425f" /><Relationship Type="http://schemas.openxmlformats.org/officeDocument/2006/relationships/settings" Target="/word/settings.xml" Id="Rb69396451ad744b5" /><Relationship Type="http://schemas.openxmlformats.org/officeDocument/2006/relationships/image" Target="/word/media/515dfb36-e86f-4a4b-9e65-4481e92b77c8.png" Id="Re6d2472a6d8a4877" /></Relationships>
</file>