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b060cfc9e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3faf8266b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Whalan,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368ccc3084a27" /><Relationship Type="http://schemas.openxmlformats.org/officeDocument/2006/relationships/numbering" Target="/word/numbering.xml" Id="R3e5db3d940774c00" /><Relationship Type="http://schemas.openxmlformats.org/officeDocument/2006/relationships/settings" Target="/word/settings.xml" Id="R23bd0a6c1faa4563" /><Relationship Type="http://schemas.openxmlformats.org/officeDocument/2006/relationships/image" Target="/word/media/c44f6f11-1b48-40e5-a570-186edabc8574.png" Id="Rf633faf8266b4c17" /></Relationships>
</file>