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e8cb62a06e45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15e2a7f3e745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Whalan,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deb551e8e343ad" /><Relationship Type="http://schemas.openxmlformats.org/officeDocument/2006/relationships/numbering" Target="/word/numbering.xml" Id="Rc7da62d7f8de4fbe" /><Relationship Type="http://schemas.openxmlformats.org/officeDocument/2006/relationships/settings" Target="/word/settings.xml" Id="Rf5c60d37c4054020" /><Relationship Type="http://schemas.openxmlformats.org/officeDocument/2006/relationships/image" Target="/word/media/dc51fac5-75d3-4e3f-866d-ef0399c5d850.png" Id="Rc515e2a7f3e745fb" /></Relationships>
</file>