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ae43bf988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298609e4b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0f9a466ed44c4" /><Relationship Type="http://schemas.openxmlformats.org/officeDocument/2006/relationships/numbering" Target="/word/numbering.xml" Id="R03b6ced467304036" /><Relationship Type="http://schemas.openxmlformats.org/officeDocument/2006/relationships/settings" Target="/word/settings.xml" Id="Rf5b1122ce66b4fff" /><Relationship Type="http://schemas.openxmlformats.org/officeDocument/2006/relationships/image" Target="/word/media/44f2822c-2488-41c5-8544-7907e3f93070.png" Id="Rd11298609e4b4edd" /></Relationships>
</file>