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7dab785fe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85718144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Wheatland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5717a73334682" /><Relationship Type="http://schemas.openxmlformats.org/officeDocument/2006/relationships/numbering" Target="/word/numbering.xml" Id="Re1c73480fd4847c0" /><Relationship Type="http://schemas.openxmlformats.org/officeDocument/2006/relationships/settings" Target="/word/settings.xml" Id="Rb929fa99f3694e08" /><Relationship Type="http://schemas.openxmlformats.org/officeDocument/2006/relationships/image" Target="/word/media/c36ae754-b206-475d-8c53-d34fd3e8bfb4.png" Id="R2298571814454fef" /></Relationships>
</file>