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0ce406bd9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022f4a841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Wheaton 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fad793b2041e3" /><Relationship Type="http://schemas.openxmlformats.org/officeDocument/2006/relationships/numbering" Target="/word/numbering.xml" Id="R7fb5d6a942a84668" /><Relationship Type="http://schemas.openxmlformats.org/officeDocument/2006/relationships/settings" Target="/word/settings.xml" Id="Rb7f2b91ba3da4fbd" /><Relationship Type="http://schemas.openxmlformats.org/officeDocument/2006/relationships/image" Target="/word/media/85650ee8-69b6-4b7a-97a3-184269663f0e.png" Id="R29b022f4a84142a4" /></Relationships>
</file>