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46d2e3ce8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63f552197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Wheatville,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2a033e6da4186" /><Relationship Type="http://schemas.openxmlformats.org/officeDocument/2006/relationships/numbering" Target="/word/numbering.xml" Id="Rf6e61c3f875446b9" /><Relationship Type="http://schemas.openxmlformats.org/officeDocument/2006/relationships/settings" Target="/word/settings.xml" Id="R0eb3ef8b00ad4e58" /><Relationship Type="http://schemas.openxmlformats.org/officeDocument/2006/relationships/image" Target="/word/media/0bf7416c-14bb-4adc-8590-9b395c4d9d57.png" Id="Rab463f5521974d80" /></Relationships>
</file>