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dbadea88f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e875b819b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9b206dfa64b4c" /><Relationship Type="http://schemas.openxmlformats.org/officeDocument/2006/relationships/numbering" Target="/word/numbering.xml" Id="R95795db891484b52" /><Relationship Type="http://schemas.openxmlformats.org/officeDocument/2006/relationships/settings" Target="/word/settings.xml" Id="Ra4e05eda64964b29" /><Relationship Type="http://schemas.openxmlformats.org/officeDocument/2006/relationships/image" Target="/word/media/f872490e-26cd-4687-a090-505a066cc612.png" Id="R7a8e875b819b49ce" /></Relationships>
</file>