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30436eabc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94d87eded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Wheelwright,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2a4808052495b" /><Relationship Type="http://schemas.openxmlformats.org/officeDocument/2006/relationships/numbering" Target="/word/numbering.xml" Id="R1a1e6528d5384b2e" /><Relationship Type="http://schemas.openxmlformats.org/officeDocument/2006/relationships/settings" Target="/word/settings.xml" Id="R5062f35b2fe741f0" /><Relationship Type="http://schemas.openxmlformats.org/officeDocument/2006/relationships/image" Target="/word/media/5d5515ef-9a87-4d89-b964-3d4f891e7721.png" Id="R9e994d87eded4e51" /></Relationships>
</file>