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71b012c3a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d1ff186a8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Whetsell,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930017aae48fd" /><Relationship Type="http://schemas.openxmlformats.org/officeDocument/2006/relationships/numbering" Target="/word/numbering.xml" Id="Ra6b4d6246f374cb8" /><Relationship Type="http://schemas.openxmlformats.org/officeDocument/2006/relationships/settings" Target="/word/settings.xml" Id="R499b79f7de6146eb" /><Relationship Type="http://schemas.openxmlformats.org/officeDocument/2006/relationships/image" Target="/word/media/8dc139e6-99f1-4e6f-a4ab-c70a6ba329db.png" Id="R603d1ff186a84fc4" /></Relationships>
</file>