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56ab73334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795188ef0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Whippany,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f767146a14d7b" /><Relationship Type="http://schemas.openxmlformats.org/officeDocument/2006/relationships/numbering" Target="/word/numbering.xml" Id="R9f47b5c4229948e9" /><Relationship Type="http://schemas.openxmlformats.org/officeDocument/2006/relationships/settings" Target="/word/settings.xml" Id="R7f0fa59d4c1d4020" /><Relationship Type="http://schemas.openxmlformats.org/officeDocument/2006/relationships/image" Target="/word/media/118b6df8-79bb-4016-9521-4a7b58b0c8b4.png" Id="R1e7795188ef04406" /></Relationships>
</file>