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660305c7b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dad742ffe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Whipple Hollow,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898d7b5374910" /><Relationship Type="http://schemas.openxmlformats.org/officeDocument/2006/relationships/numbering" Target="/word/numbering.xml" Id="Rcc23420f9b1d4c74" /><Relationship Type="http://schemas.openxmlformats.org/officeDocument/2006/relationships/settings" Target="/word/settings.xml" Id="R60bfebaf51a640c3" /><Relationship Type="http://schemas.openxmlformats.org/officeDocument/2006/relationships/image" Target="/word/media/79d11afe-7227-4a93-bb9e-77d9003a00fc.png" Id="Re60dad742ffe4981" /></Relationships>
</file>