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67dacaa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f8b007b56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Whiskey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4cd6c2da44bf" /><Relationship Type="http://schemas.openxmlformats.org/officeDocument/2006/relationships/numbering" Target="/word/numbering.xml" Id="R1ab7b5d63ae04bdb" /><Relationship Type="http://schemas.openxmlformats.org/officeDocument/2006/relationships/settings" Target="/word/settings.xml" Id="R6d7fed28bb664664" /><Relationship Type="http://schemas.openxmlformats.org/officeDocument/2006/relationships/image" Target="/word/media/2efa72d5-9559-4962-b159-d5e7fdb52b02.png" Id="R06cf8b007b5645d5" /></Relationships>
</file>