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fb723da10c47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1e3721ee2c45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Whistletown,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0b87be527d4e25" /><Relationship Type="http://schemas.openxmlformats.org/officeDocument/2006/relationships/numbering" Target="/word/numbering.xml" Id="Raaae82c39b3a4f78" /><Relationship Type="http://schemas.openxmlformats.org/officeDocument/2006/relationships/settings" Target="/word/settings.xml" Id="R8810682af5134234" /><Relationship Type="http://schemas.openxmlformats.org/officeDocument/2006/relationships/image" Target="/word/media/9ebdb2f8-3229-49f5-96fe-e7e607ca74d0.png" Id="R601e3721ee2c4519" /></Relationships>
</file>