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01585f554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ab49fd0ae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Whitby,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82ea76cfe4cda" /><Relationship Type="http://schemas.openxmlformats.org/officeDocument/2006/relationships/numbering" Target="/word/numbering.xml" Id="R86d2fd4c4596494d" /><Relationship Type="http://schemas.openxmlformats.org/officeDocument/2006/relationships/settings" Target="/word/settings.xml" Id="Rbc0d9e89e1ee4857" /><Relationship Type="http://schemas.openxmlformats.org/officeDocument/2006/relationships/image" Target="/word/media/afda6bfb-1459-4fe3-a6ef-e48cf787511f.png" Id="Rc40ab49fd0ae477e" /></Relationships>
</file>