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4a6223e7b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1fab3a087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382b0a14f42b3" /><Relationship Type="http://schemas.openxmlformats.org/officeDocument/2006/relationships/numbering" Target="/word/numbering.xml" Id="R31206507530948ec" /><Relationship Type="http://schemas.openxmlformats.org/officeDocument/2006/relationships/settings" Target="/word/settings.xml" Id="R748b1a93658e4e67" /><Relationship Type="http://schemas.openxmlformats.org/officeDocument/2006/relationships/image" Target="/word/media/43ca79c9-ab24-4150-b3a1-b91f6772d809.png" Id="R4e21fab3a0874714" /></Relationships>
</file>