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42fda0ce1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d9a694c7f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Creek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92ae6b8fe4dba" /><Relationship Type="http://schemas.openxmlformats.org/officeDocument/2006/relationships/numbering" Target="/word/numbering.xml" Id="R4920c7a5894d47d3" /><Relationship Type="http://schemas.openxmlformats.org/officeDocument/2006/relationships/settings" Target="/word/settings.xml" Id="R29ad0f7ab5ad46e7" /><Relationship Type="http://schemas.openxmlformats.org/officeDocument/2006/relationships/image" Target="/word/media/4aa415ea-5917-4b20-ab7f-4af69edfb904.png" Id="R101d9a694c7f4aa2" /></Relationships>
</file>