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25e143d72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3b845f1a4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Hall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f18cfe58d409a" /><Relationship Type="http://schemas.openxmlformats.org/officeDocument/2006/relationships/numbering" Target="/word/numbering.xml" Id="Rc1272ae70d674713" /><Relationship Type="http://schemas.openxmlformats.org/officeDocument/2006/relationships/settings" Target="/word/settings.xml" Id="R991fc0bcada14f8b" /><Relationship Type="http://schemas.openxmlformats.org/officeDocument/2006/relationships/image" Target="/word/media/afa5a3d9-2d23-4d45-9306-715e60a0f25b.png" Id="R4183b845f1a44b44" /></Relationships>
</file>