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2d2cd0f8cd4a1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d2b1b67ac864b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Mill,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bf1eba0bfc340e3" /><Relationship Type="http://schemas.openxmlformats.org/officeDocument/2006/relationships/numbering" Target="/word/numbering.xml" Id="Rfc43b490378b48a7" /><Relationship Type="http://schemas.openxmlformats.org/officeDocument/2006/relationships/settings" Target="/word/settings.xml" Id="R21e822a5314e4884" /><Relationship Type="http://schemas.openxmlformats.org/officeDocument/2006/relationships/image" Target="/word/media/76e9ced5-1ba0-4583-8c6b-198ccad95878.png" Id="R4d2b1b67ac864b26" /></Relationships>
</file>