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9d5352881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b7f3e032e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Oak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6ad3da92043a9" /><Relationship Type="http://schemas.openxmlformats.org/officeDocument/2006/relationships/numbering" Target="/word/numbering.xml" Id="R7768cde4d9d74dd7" /><Relationship Type="http://schemas.openxmlformats.org/officeDocument/2006/relationships/settings" Target="/word/settings.xml" Id="R93f00d4da9704570" /><Relationship Type="http://schemas.openxmlformats.org/officeDocument/2006/relationships/image" Target="/word/media/c54a4faf-9e3e-4840-b72a-03fc9f3cf934.png" Id="Re49b7f3e032e49ba" /></Relationships>
</file>