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9d66ae8d80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c65b2fcd348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Oak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3c932d0e474691" /><Relationship Type="http://schemas.openxmlformats.org/officeDocument/2006/relationships/numbering" Target="/word/numbering.xml" Id="R6bcd50bc63854f6c" /><Relationship Type="http://schemas.openxmlformats.org/officeDocument/2006/relationships/settings" Target="/word/settings.xml" Id="R2b290e73ce714ca2" /><Relationship Type="http://schemas.openxmlformats.org/officeDocument/2006/relationships/image" Target="/word/media/6fc260f0-1b37-461a-8ed0-effa5aa254e4.png" Id="R8b7c65b2fcd348bc" /></Relationships>
</file>