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bf04bf46e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a71b1f212b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55c97b2814dcc" /><Relationship Type="http://schemas.openxmlformats.org/officeDocument/2006/relationships/numbering" Target="/word/numbering.xml" Id="R62f2f0df7ef44be8" /><Relationship Type="http://schemas.openxmlformats.org/officeDocument/2006/relationships/settings" Target="/word/settings.xml" Id="Rf66ea8ef79eb4b90" /><Relationship Type="http://schemas.openxmlformats.org/officeDocument/2006/relationships/image" Target="/word/media/26c994b2-0140-4d8d-ae34-683c7a6c3e81.png" Id="R48a71b1f212b4323" /></Relationships>
</file>