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44683dfc8f46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74e3bd1e8c43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Post,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714e5bffee4136" /><Relationship Type="http://schemas.openxmlformats.org/officeDocument/2006/relationships/numbering" Target="/word/numbering.xml" Id="R32a75a2d9e724eb9" /><Relationship Type="http://schemas.openxmlformats.org/officeDocument/2006/relationships/settings" Target="/word/settings.xml" Id="R4a45dea0d1eb4aa2" /><Relationship Type="http://schemas.openxmlformats.org/officeDocument/2006/relationships/image" Target="/word/media/0b9e79c3-a2a4-4332-9a55-c218284ee407.png" Id="Rc274e3bd1e8c436f" /></Relationships>
</file>