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1f162ae77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972778f5a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River,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5bd2464034350" /><Relationship Type="http://schemas.openxmlformats.org/officeDocument/2006/relationships/numbering" Target="/word/numbering.xml" Id="R2b66964951c24c76" /><Relationship Type="http://schemas.openxmlformats.org/officeDocument/2006/relationships/settings" Target="/word/settings.xml" Id="R836a7ca0e6744cf3" /><Relationship Type="http://schemas.openxmlformats.org/officeDocument/2006/relationships/image" Target="/word/media/5afea2ce-0522-46ea-bbe9-d2eafbd939ac.png" Id="R484972778f5a4f96" /></Relationships>
</file>