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e76582351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6f5437d89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Rocks,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c0739f1c2423a" /><Relationship Type="http://schemas.openxmlformats.org/officeDocument/2006/relationships/numbering" Target="/word/numbering.xml" Id="Rabb1fdc2d3794ce1" /><Relationship Type="http://schemas.openxmlformats.org/officeDocument/2006/relationships/settings" Target="/word/settings.xml" Id="R13026fad18494e46" /><Relationship Type="http://schemas.openxmlformats.org/officeDocument/2006/relationships/image" Target="/word/media/71bb22ad-b7b3-4326-97f3-4445f6c73129.png" Id="R2c96f5437d894c59" /></Relationships>
</file>