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7a2f7ea9364c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339a7b8f6449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Whitebank,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746053ffbc4dac" /><Relationship Type="http://schemas.openxmlformats.org/officeDocument/2006/relationships/numbering" Target="/word/numbering.xml" Id="R3f8c6d7b04254532" /><Relationship Type="http://schemas.openxmlformats.org/officeDocument/2006/relationships/settings" Target="/word/settings.xml" Id="R5363485773594c4e" /><Relationship Type="http://schemas.openxmlformats.org/officeDocument/2006/relationships/image" Target="/word/media/4aa6d4c0-9cec-4c02-ae24-71a11a24ad21.png" Id="R84339a7b8f644999" /></Relationships>
</file>