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56716f276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a58641807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Whitehall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42c47d79d46f9" /><Relationship Type="http://schemas.openxmlformats.org/officeDocument/2006/relationships/numbering" Target="/word/numbering.xml" Id="Rd76fde3dbe0146d0" /><Relationship Type="http://schemas.openxmlformats.org/officeDocument/2006/relationships/settings" Target="/word/settings.xml" Id="Rd5528fdb68a2488a" /><Relationship Type="http://schemas.openxmlformats.org/officeDocument/2006/relationships/image" Target="/word/media/89aba73d-5c7b-491c-8a77-c85241bbd0b9.png" Id="R182a586418074ee7" /></Relationships>
</file>