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5c4274f93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d5af21d1b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Whitehouse,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e1d4a8504438e" /><Relationship Type="http://schemas.openxmlformats.org/officeDocument/2006/relationships/numbering" Target="/word/numbering.xml" Id="R23189d8c198d4117" /><Relationship Type="http://schemas.openxmlformats.org/officeDocument/2006/relationships/settings" Target="/word/settings.xml" Id="R6c91d59f38dd42da" /><Relationship Type="http://schemas.openxmlformats.org/officeDocument/2006/relationships/image" Target="/word/media/bdcc81ff-c9d7-4f05-80a1-cd897a0abb3d.png" Id="R993d5af21d1b48d6" /></Relationships>
</file>