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16ee8aa98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5863c3132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Whiteoak Springs,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0d37ea9274250" /><Relationship Type="http://schemas.openxmlformats.org/officeDocument/2006/relationships/numbering" Target="/word/numbering.xml" Id="R298ff0cc16704c11" /><Relationship Type="http://schemas.openxmlformats.org/officeDocument/2006/relationships/settings" Target="/word/settings.xml" Id="Rb876f06de5f84564" /><Relationship Type="http://schemas.openxmlformats.org/officeDocument/2006/relationships/image" Target="/word/media/0c887b00-f5f0-49b5-9bfd-6f62555356d5.png" Id="Raa85863c3132400f" /></Relationships>
</file>