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544ad27ae246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b8f7fa3f8a47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Whitewater,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f36fdd37404d05" /><Relationship Type="http://schemas.openxmlformats.org/officeDocument/2006/relationships/numbering" Target="/word/numbering.xml" Id="R2623de8a6c3a490a" /><Relationship Type="http://schemas.openxmlformats.org/officeDocument/2006/relationships/settings" Target="/word/settings.xml" Id="R1dd1e2a048eb488f" /><Relationship Type="http://schemas.openxmlformats.org/officeDocument/2006/relationships/image" Target="/word/media/4fa66ccf-85eb-4756-b399-0607d12f78d0.png" Id="R00b8f7fa3f8a47d1" /></Relationships>
</file>