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b65a8f8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4bc87d54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Whitewater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1dc62fb904669" /><Relationship Type="http://schemas.openxmlformats.org/officeDocument/2006/relationships/numbering" Target="/word/numbering.xml" Id="R1025232b5aff4a97" /><Relationship Type="http://schemas.openxmlformats.org/officeDocument/2006/relationships/settings" Target="/word/settings.xml" Id="R3c477941d4e8423f" /><Relationship Type="http://schemas.openxmlformats.org/officeDocument/2006/relationships/image" Target="/word/media/86b010a2-ae4a-4526-acba-4689c90e9940.png" Id="Ra4ee4bc87d544a97" /></Relationships>
</file>