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fa68abbe5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c91a69dd9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Whitewood,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c80349db84d4b" /><Relationship Type="http://schemas.openxmlformats.org/officeDocument/2006/relationships/numbering" Target="/word/numbering.xml" Id="Ref1957d1ca3943d1" /><Relationship Type="http://schemas.openxmlformats.org/officeDocument/2006/relationships/settings" Target="/word/settings.xml" Id="R673cbd144bb14dbe" /><Relationship Type="http://schemas.openxmlformats.org/officeDocument/2006/relationships/image" Target="/word/media/6818932c-edc0-44cf-b21e-34df779add66.png" Id="R459c91a69dd94421" /></Relationships>
</file>