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68e7d76d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32e09c6be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e16bab4845df" /><Relationship Type="http://schemas.openxmlformats.org/officeDocument/2006/relationships/numbering" Target="/word/numbering.xml" Id="R2898b499955746bb" /><Relationship Type="http://schemas.openxmlformats.org/officeDocument/2006/relationships/settings" Target="/word/settings.xml" Id="Re5990b5defa84d8e" /><Relationship Type="http://schemas.openxmlformats.org/officeDocument/2006/relationships/image" Target="/word/media/8b1ee50f-edc6-44c6-a2e0-a0d05f573f00.png" Id="R52632e09c6be4e41" /></Relationships>
</file>