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c4a9af6dd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d6176e6a1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Whitfield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18caf20064c3e" /><Relationship Type="http://schemas.openxmlformats.org/officeDocument/2006/relationships/numbering" Target="/word/numbering.xml" Id="R8ddc1d717b34429f" /><Relationship Type="http://schemas.openxmlformats.org/officeDocument/2006/relationships/settings" Target="/word/settings.xml" Id="Ref0a46d538e749fe" /><Relationship Type="http://schemas.openxmlformats.org/officeDocument/2006/relationships/image" Target="/word/media/d0f55fc3-4597-4c84-af8a-727abce535d8.png" Id="R8b9d6176e6a143b5" /></Relationships>
</file>