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e62ac4192a44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d05c4dec7e45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Whitham,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0f9446a2e74ed6" /><Relationship Type="http://schemas.openxmlformats.org/officeDocument/2006/relationships/numbering" Target="/word/numbering.xml" Id="R3c61cd06a8c34b1c" /><Relationship Type="http://schemas.openxmlformats.org/officeDocument/2006/relationships/settings" Target="/word/settings.xml" Id="R7dd516e3d96947e3" /><Relationship Type="http://schemas.openxmlformats.org/officeDocument/2006/relationships/image" Target="/word/media/cc03e0b0-94b5-4bb3-a178-207a92705fba.png" Id="R10d05c4dec7e45fe" /></Relationships>
</file>