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bb557d664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d21cbb974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Whitney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1b1c873014deb" /><Relationship Type="http://schemas.openxmlformats.org/officeDocument/2006/relationships/numbering" Target="/word/numbering.xml" Id="R0c29f1c4f10c44ee" /><Relationship Type="http://schemas.openxmlformats.org/officeDocument/2006/relationships/settings" Target="/word/settings.xml" Id="R4c92454e4f7441a2" /><Relationship Type="http://schemas.openxmlformats.org/officeDocument/2006/relationships/image" Target="/word/media/4892c23b-1ee6-42ac-80bf-820562ede070.png" Id="R460d21cbb974467d" /></Relationships>
</file>