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b614830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5d1ff0a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c4af84d8a492a" /><Relationship Type="http://schemas.openxmlformats.org/officeDocument/2006/relationships/numbering" Target="/word/numbering.xml" Id="R20d9852c8be440f9" /><Relationship Type="http://schemas.openxmlformats.org/officeDocument/2006/relationships/settings" Target="/word/settings.xml" Id="R585642e06aaf4679" /><Relationship Type="http://schemas.openxmlformats.org/officeDocument/2006/relationships/image" Target="/word/media/d98ce285-ac2d-41af-9887-fd34f9d8db59.png" Id="R44b75d1ff0a1422d" /></Relationships>
</file>