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c632f4b1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44e03a959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d90b6c1a4028" /><Relationship Type="http://schemas.openxmlformats.org/officeDocument/2006/relationships/numbering" Target="/word/numbering.xml" Id="Rdd109ceb6a454dd6" /><Relationship Type="http://schemas.openxmlformats.org/officeDocument/2006/relationships/settings" Target="/word/settings.xml" Id="R3b49ace2956644fe" /><Relationship Type="http://schemas.openxmlformats.org/officeDocument/2006/relationships/image" Target="/word/media/44524bbc-df6c-44e8-b4d2-31befcddbcff.png" Id="R12c44e03a9594c16" /></Relationships>
</file>