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90fda7d0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c8e3dba3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Whitpain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efbef97494994" /><Relationship Type="http://schemas.openxmlformats.org/officeDocument/2006/relationships/numbering" Target="/word/numbering.xml" Id="R3f3bcf87e4934a4a" /><Relationship Type="http://schemas.openxmlformats.org/officeDocument/2006/relationships/settings" Target="/word/settings.xml" Id="Rff9e9a335597435e" /><Relationship Type="http://schemas.openxmlformats.org/officeDocument/2006/relationships/image" Target="/word/media/e4728788-7258-440b-809b-27576bdb68e3.png" Id="R6d3c8e3dba3643af" /></Relationships>
</file>