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edd5f7b01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6db0ced0d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Whittaker,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259ecd28743ac" /><Relationship Type="http://schemas.openxmlformats.org/officeDocument/2006/relationships/numbering" Target="/word/numbering.xml" Id="Rbbe89cecfeec445f" /><Relationship Type="http://schemas.openxmlformats.org/officeDocument/2006/relationships/settings" Target="/word/settings.xml" Id="R261049f6fdad4434" /><Relationship Type="http://schemas.openxmlformats.org/officeDocument/2006/relationships/image" Target="/word/media/91478c0d-1e8b-4d2d-944e-549f2adbaa9e.png" Id="R98d6db0ced0d4cd5" /></Relationships>
</file>