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8a257229f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6ba9e7d22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Whittles,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fb1127c9d449f" /><Relationship Type="http://schemas.openxmlformats.org/officeDocument/2006/relationships/numbering" Target="/word/numbering.xml" Id="R5f046d21ce0a433c" /><Relationship Type="http://schemas.openxmlformats.org/officeDocument/2006/relationships/settings" Target="/word/settings.xml" Id="R0b3b3bbbdb1b49cb" /><Relationship Type="http://schemas.openxmlformats.org/officeDocument/2006/relationships/image" Target="/word/media/aa533bf4-68ee-4a45-ad0f-c54e7c94e16f.png" Id="Raa86ba9e7d224d3f" /></Relationships>
</file>