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3affab91a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96ee4afe014d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Wick Park,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011305d5b84a63" /><Relationship Type="http://schemas.openxmlformats.org/officeDocument/2006/relationships/numbering" Target="/word/numbering.xml" Id="Rd4d9fe16e28b4030" /><Relationship Type="http://schemas.openxmlformats.org/officeDocument/2006/relationships/settings" Target="/word/settings.xml" Id="R18d77d2bcce04b11" /><Relationship Type="http://schemas.openxmlformats.org/officeDocument/2006/relationships/image" Target="/word/media/da6b9b76-d3cd-48a4-bbe4-550b7192b688.png" Id="R3096ee4afe014d05" /></Relationships>
</file>