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c6d933f6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65fac1f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777e18fcb47b2" /><Relationship Type="http://schemas.openxmlformats.org/officeDocument/2006/relationships/numbering" Target="/word/numbering.xml" Id="R658553ea76a0415e" /><Relationship Type="http://schemas.openxmlformats.org/officeDocument/2006/relationships/settings" Target="/word/settings.xml" Id="R1fcc847f8e8e48e4" /><Relationship Type="http://schemas.openxmlformats.org/officeDocument/2006/relationships/image" Target="/word/media/b52a5693-34b2-4b85-9b4e-6212d9fcda26.png" Id="Rf70f65fac1fb42b7" /></Relationships>
</file>