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f4bf5e6a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a515611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Wightmans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28b39500e4ec6" /><Relationship Type="http://schemas.openxmlformats.org/officeDocument/2006/relationships/numbering" Target="/word/numbering.xml" Id="Rf5e5166f2b274519" /><Relationship Type="http://schemas.openxmlformats.org/officeDocument/2006/relationships/settings" Target="/word/settings.xml" Id="R88d4fe64eeeb48e9" /><Relationship Type="http://schemas.openxmlformats.org/officeDocument/2006/relationships/image" Target="/word/media/34c2b5f2-ea61-414f-a03b-90014d270bcc.png" Id="Re0cba51561134af6" /></Relationships>
</file>