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5a567e4d1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397c538ef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Wilburdale,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01882853e41d5" /><Relationship Type="http://schemas.openxmlformats.org/officeDocument/2006/relationships/numbering" Target="/word/numbering.xml" Id="R66b8bef7e86f4d6d" /><Relationship Type="http://schemas.openxmlformats.org/officeDocument/2006/relationships/settings" Target="/word/settings.xml" Id="R4c1a6aadd688443d" /><Relationship Type="http://schemas.openxmlformats.org/officeDocument/2006/relationships/image" Target="/word/media/1998e0c4-e561-4c83-9124-673e802ea143.png" Id="R337397c538ef4ae2" /></Relationships>
</file>